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right="0"/>
        <w:jc w:val="center"/>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加快建设体育强国步伐，总书记这样强调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color w:val="222222"/>
          <w:spacing w:val="8"/>
          <w:sz w:val="28"/>
          <w:szCs w:val="28"/>
        </w:rPr>
      </w:pPr>
      <w:r>
        <w:rPr>
          <w:rFonts w:hint="eastAsia" w:ascii="宋体" w:hAnsi="宋体" w:eastAsia="宋体" w:cs="宋体"/>
          <w:i w:val="0"/>
          <w:iCs w:val="0"/>
          <w:caps w:val="0"/>
          <w:color w:val="222222"/>
          <w:spacing w:val="8"/>
          <w:sz w:val="28"/>
          <w:szCs w:val="28"/>
          <w:shd w:val="clear" w:fill="FFFFFF"/>
        </w:rPr>
        <w:t>北京冬奥会、冬残奥会胜利举办，举国关注，举世瞩目。2022年4月8日上午，北京冬奥会、冬残奥会总结表彰大会在人民大会堂隆重举行。习近平总书记在大会上发表重要讲话指出，</w:t>
      </w:r>
      <w:r>
        <w:rPr>
          <w:rStyle w:val="6"/>
          <w:rFonts w:hint="eastAsia" w:ascii="宋体" w:hAnsi="宋体" w:eastAsia="宋体" w:cs="宋体"/>
          <w:i w:val="0"/>
          <w:iCs w:val="0"/>
          <w:caps w:val="0"/>
          <w:color w:val="021EAA"/>
          <w:spacing w:val="8"/>
          <w:sz w:val="28"/>
          <w:szCs w:val="28"/>
          <w:shd w:val="clear" w:fill="FFFFFF"/>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color w:val="222222"/>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color w:val="222222"/>
          <w:spacing w:val="8"/>
          <w:sz w:val="28"/>
          <w:szCs w:val="28"/>
        </w:rPr>
      </w:pPr>
      <w:r>
        <w:rPr>
          <w:rFonts w:hint="eastAsia" w:ascii="宋体" w:hAnsi="宋体" w:eastAsia="宋体" w:cs="宋体"/>
          <w:i w:val="0"/>
          <w:iCs w:val="0"/>
          <w:caps w:val="0"/>
          <w:color w:val="222222"/>
          <w:spacing w:val="8"/>
          <w:sz w:val="28"/>
          <w:szCs w:val="28"/>
          <w:shd w:val="clear" w:fill="FFFFFF"/>
        </w:rPr>
        <w:t>党的十八大以来，习近平总书记高度关心和重视体育事业，多次强调加快建设体育强国。我们摘录了总书记有关重要论述，一起学习！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92" w:firstLineChars="200"/>
        <w:jc w:val="both"/>
        <w:textAlignment w:val="auto"/>
        <w:rPr>
          <w:rFonts w:hint="eastAsia" w:ascii="宋体" w:hAnsi="宋体" w:eastAsia="宋体" w:cs="宋体"/>
          <w:color w:val="222222"/>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4" w:firstLineChars="200"/>
        <w:jc w:val="both"/>
        <w:textAlignment w:val="auto"/>
        <w:rPr>
          <w:rFonts w:hint="eastAsia" w:ascii="宋体" w:hAnsi="宋体" w:eastAsia="宋体" w:cs="宋体"/>
          <w:sz w:val="28"/>
          <w:szCs w:val="28"/>
        </w:rPr>
      </w:pPr>
      <w:r>
        <w:rPr>
          <w:rStyle w:val="6"/>
          <w:rFonts w:hint="eastAsia" w:ascii="宋体" w:hAnsi="宋体" w:eastAsia="宋体" w:cs="宋体"/>
          <w:i w:val="0"/>
          <w:iCs w:val="0"/>
          <w:caps w:val="0"/>
          <w:color w:val="222222"/>
          <w:spacing w:val="8"/>
          <w:sz w:val="28"/>
          <w:szCs w:val="28"/>
          <w:shd w:val="clear" w:fill="FFFFFF"/>
        </w:rPr>
        <w:t>体育承载着国家强盛、民族振兴的梦想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“冰天雪地也是金山银山”，北京冬奥会的举办还带动了中国冰雪体育产业、冰雪经济的发展。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——2022年1月25日，会见国际奥委会主席巴赫时的讲话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建设体育强国，是全面建设社会主义现代化国家的一个重要目标。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——2021年1月18日至20日，在北京河北考察并主持召开北京2022年冬奥会和冬残奥会筹办工作汇报会上的讲话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体育是提高人民健康水平的重要途径，是满足人民群众对美好生活向往、促进人的全面发展的重要手段，是促进经济社会发展的重要动力，是展示国家文化软实力的重要平台。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——2020年9月22日，在教育文化卫生体育领域专家代表座谈会上的讲话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体育既是国家强盛应有之义，也是人民健康幸福生活的重要组成部分。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——2019年8月30日，会见国际篮联主席穆拉托时的讲话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体育承载着国家强盛、民族振兴的梦想。体育强则中国强，国运兴则体育兴。要把发展体育工作摆上重要日程，精心谋划，狠抓落实，不断开创我国体育事业发展新局面，加快把我国建设成为体育强国。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加快建设体育强国，就要把握体育强国梦与中国梦息息相关的定位，把体育事业融入实现“两个一百年”奋斗目标大格局中去谋划，深化体育改革，更新体育理念，推动群众体育、竞技体育、体育产业协调发展。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建设体育强国是中国国家整体发展的重要组成部分。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——2017年8月27日，会见亚奥理事会主席艾哈迈德亲王时的讲话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建设体育大国和体育强国，是中国人民实现“两个一百年”奋斗目标的重要组成部分。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——2017年6月14日，会见国际足联主席因凡蒂诺时的讲话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中国奥林匹克运动蓬勃发展，我们将以北京冬季奥运会为契机，把竞技体育搞得更好、更快、更高、更强，同时大力发展群众体育，通过全民健身实现全民健康，进而实现全面小康目标。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——2017年1月18日，会见国际奥委会主席巴赫时的讲话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体育是社会发展和人类进步的重要标志，是综合国力和国家软实力的重要体现。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——2016年8月25日，会见第31届奥运会中国体育代表团时的讲话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现在，我们比以往任何时候都接近实现中华民族伟大复兴的目标。我们每个人的梦想、体育强国梦都与中国梦紧密相连。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——2014年2月，看望索契冬奥会中国体育代表团时的讲话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中国体育事业不断发展，中国政府高度重视体育事业，我们的目标是建设体育强国。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——2014年2月，接受俄罗斯电视台专访时的讲话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中国政府从全面建成小康社会、实现中华民族伟大复兴的战略高度重视发展体育事业，重视奥林匹克运动在社会发展中的重要作用。近年来，我们成功举办了北京奥运会、残奥会、广州亚运会等国际综合性运动会和国际奥委会世界群众体育大会等大型国际体育活动。我们将按照中国共产党十八届三中全会的精神，努力提高人民健康水平，同步发展群众体育和竞技体育，由体育大国向体育强国迈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——2013年11月19日，会见国际奥委会主席巴赫并接受奥林匹克金质勋章时的讲话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是社会发展和人类进步的重要标志，是综合国力和社会文明程度的重要体现。体育在提高人民身体素质和健康水平、促进人的全面发展，丰富人民精神文化生活、推动经济社会发展，激励全国各族人民弘扬追求卓越、突破自我的精神方面，都有着不可替代的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——2013年8月31日，会见全国体育先进单位和先进个人代表等时的讲话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color w:val="222222"/>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4" w:firstLineChars="200"/>
        <w:jc w:val="both"/>
        <w:textAlignment w:val="auto"/>
        <w:rPr>
          <w:rFonts w:hint="eastAsia" w:ascii="宋体" w:hAnsi="宋体" w:eastAsia="宋体" w:cs="宋体"/>
          <w:sz w:val="28"/>
          <w:szCs w:val="28"/>
        </w:rPr>
      </w:pPr>
      <w:r>
        <w:rPr>
          <w:rStyle w:val="6"/>
          <w:rFonts w:hint="eastAsia" w:ascii="宋体" w:hAnsi="宋体" w:eastAsia="宋体" w:cs="宋体"/>
          <w:i w:val="0"/>
          <w:iCs w:val="0"/>
          <w:caps w:val="0"/>
          <w:color w:val="222222"/>
          <w:spacing w:val="8"/>
          <w:sz w:val="28"/>
          <w:szCs w:val="28"/>
          <w:shd w:val="clear" w:fill="FFFFFF"/>
        </w:rPr>
        <w:t>建设体育强国、健康中国，最根本的是增强人民体质、保障人民健康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这些年，在各方面共同努力下，越来越多的人爱上了冰雪运动，提前实现了“带动3亿人参与冰雪运动”的目标。建设体育强国、健康中国，最根本的是增强人民体质、保障人民健康。这是全面建设社会主义现代化国家的一个重要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——2022年1月4日，在北京考察2022年冬奥会、冬残奥会筹办备赛工作时的讲话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要紧紧围绕满足人民群众需求，统筹建设全民健身场地设施，构建更高水平的全民健身公共服务体系。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——2020年9月22日，在教育文化卫生体育领域专家代表座谈会上的讲话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加快建设体育强国，就要坚持以人民为中心的思想，把人民作为发展体育事业的主体，把满足人民健身需求、促进人的全面发展作为体育工作的出发点和落脚点，落实全民健身国家战略，不断提高人民健康水平。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“发展体育运动，增强人民体质”是我国体育工作的根本任务。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——2016年8月25日，会见第31届奥运会中国体育代表团时的讲话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少年强、青年强则中国强。少年强、青年强是多方面的，既包括思想品德、学习成绩、创新能力、动手能力，也包括身体健康、体魄强壮、体育精神。希望通过你们在这届青奥会上的精彩表现，带动全国广大青少年都积极投身体育锻炼，既把学习搞得好好的，又把身体搞得棒棒的，做到德智体美全面发展，将来成为祖国建设的栋梁之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——2014年8月15日，看望南京青奥会中国体育代表团时的讲话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全民健身是全体人民增强体魄、健康生活的基础和保障，人民身体健康是全面建成小康社会的重要内涵，是每一个人成长和实现幸福生活的重要基础。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——2013年8月31日，会见全国体育先进单位和先进个人代表等时的讲话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color w:val="222222"/>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4" w:firstLineChars="200"/>
        <w:jc w:val="both"/>
        <w:textAlignment w:val="auto"/>
        <w:rPr>
          <w:rFonts w:hint="eastAsia" w:ascii="宋体" w:hAnsi="宋体" w:eastAsia="宋体" w:cs="宋体"/>
          <w:sz w:val="28"/>
          <w:szCs w:val="28"/>
        </w:rPr>
      </w:pPr>
      <w:r>
        <w:rPr>
          <w:rStyle w:val="6"/>
          <w:rFonts w:hint="eastAsia" w:ascii="宋体" w:hAnsi="宋体" w:eastAsia="宋体" w:cs="宋体"/>
          <w:i w:val="0"/>
          <w:iCs w:val="0"/>
          <w:caps w:val="0"/>
          <w:color w:val="222222"/>
          <w:spacing w:val="8"/>
          <w:sz w:val="28"/>
          <w:szCs w:val="28"/>
          <w:shd w:val="clear" w:fill="FFFFFF"/>
        </w:rPr>
        <w:t>坚持竞技体育和群众体育一体推进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要继续推动冰雪运动普及发展，强化战略规划布局，建设利用好冰雪场地设施，发展冰雪产业，丰富群众冰雪赛事活动，把群众冰雪运动热情保持下去。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早在申办时，我就提出，中国这次办奥的最大目的，就是带动3亿人参与冰雪运动。经过不懈努力，这一愿景已经成功实现。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——2022年1月25日，会见国际奥委会主席巴赫时的讲话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当今世界，科技在竞技体育中的作用越来越突出。建设体育强国，必须实现高水平的体育科技自立自强。要综合多学科、跨学科的力量，统筹推进技术研发和技术转化，为我国竞技体育实现更大突破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——2022年1月4日，在北京考察2022年冬奥会、冬残奥会筹办备赛工作时的讲话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要充分利用举办北京冬奥会、冬残奥会形成的热潮，坚持竞技体育和群众体育一体推进，推动我国冰雪运动持续发展。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——2022年1月4日，在北京考察2022年冬奥会、冬残奥会筹办备赛工作时的讲话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强国的基础在于群众体育。要通过举办北京冬奥会、冬残奥会，推动我国冰雪运动跨越式发展，补缺项、强弱项，逐步解决竞技体育强、群众体育弱和“夏强冬弱”、“冰强雪弱”的问题，推动新时代体育事业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——2021年1月18日至20日，在北京河北考察并主持召开北京2022年冬奥会和冬残奥会筹办工作汇报会时的讲话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把群众性体育纳入全运会，组织人民群众广泛参与，就更好起到了举办全运会的作用。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我们要分类指导，从娃娃抓起，扎扎实实提高竞技体育水平，持之以恒开展群众体育，不断由体育大国向体育强国迈进。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——2014年2月，同国际奥委会主席巴赫交谈时的讲话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我们要广泛开展全民健身运动，促进群众体育和竞技体育全面发展。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——2013年8月31日，会见全国体育先进单位和先进个人代表等时的讲话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color w:val="222222"/>
          <w:spacing w:val="8"/>
          <w:sz w:val="28"/>
          <w:szCs w:val="28"/>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4" w:firstLineChars="200"/>
        <w:jc w:val="both"/>
        <w:textAlignment w:val="auto"/>
        <w:rPr>
          <w:rFonts w:hint="eastAsia" w:ascii="宋体" w:hAnsi="宋体" w:eastAsia="宋体" w:cs="宋体"/>
          <w:sz w:val="28"/>
          <w:szCs w:val="28"/>
        </w:rPr>
      </w:pPr>
      <w:r>
        <w:rPr>
          <w:rStyle w:val="6"/>
          <w:rFonts w:hint="eastAsia" w:ascii="宋体" w:hAnsi="宋体" w:eastAsia="宋体" w:cs="宋体"/>
          <w:i w:val="0"/>
          <w:iCs w:val="0"/>
          <w:caps w:val="0"/>
          <w:color w:val="222222"/>
          <w:spacing w:val="8"/>
          <w:sz w:val="28"/>
          <w:szCs w:val="28"/>
          <w:shd w:val="clear" w:fill="FFFFFF"/>
        </w:rPr>
        <w:t>为中华民族伟大复兴提供凝心聚气的强大精神力量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北京冬奥会、冬残奥会是中国人民爱国热情的激扬展示。海内外中华儿女热情关注、大力支持这场在中国举办的冬奥盛会，纷纷为冬奥健儿加油喝彩、为伟大祖国加油喝彩。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我国广大运动员、教练员以实际行动落实拿道德金牌、风格金牌、干净金牌的要求，诠释了奥林匹克精神和中华体育精神，实现了运动成绩和精神文明双丰收，为党和人民赢得了荣誉！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——2022年4月8日，在北京冬奥会、冬残奥会总结表彰大会上的讲话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实现体育强国目标，要大力弘扬新时代的女排精神，把体育健身同人民健康结合起来，把弘扬中华体育精神同坚定文化自信结合起来，坚持举国体制和市场机制相结合，不忘初心，持之以恒，努力开创新时代我国体育事业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——2019年9月30日，会见中国女排代表时的讲话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新时代的中国，更需要使命在肩、奋斗有我的精神。希望你们继续带头拼、加油干，为建设体育强国多作贡献，为社会传递更多正能量。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——2019年6月18日，给北京体育大学2016级研究生冠军班全体学生的回信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体育强则国家强，国家强则体育强。发展体育事业不仅是实现中国梦的重要内容，还能为中华民族伟大复兴提供凝心聚气的强大精神力量。我们要弘扬中华体育精神，弘扬体育道德风尚，推动群众体育、竞技体育、体育产业协调发展，加快建设体育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——2019年2月1日，考察北京冬奥会、冬残奥会筹办工作时的讲话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加快建设体育强国，就要弘扬中华体育精神，弘扬体育道德风尚，坚定自信，奋力拼搏，提高竞技体育综合实力，更好发挥举国体制作用，把竞技体育搞得更好、更快、更高、更强，提高为国争光能力，让体育为社会提供强大正能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——2017年8月27日，会见全国体育先进单位和先进个人代表等时的讲话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我国体育健儿在里约奥运会上的出色表现，生动诠释了奥林匹克精神和中华体育精神，为祖国争了光，为民族争了气，为奥运增了辉，为人生添了彩，激发了全国人民的爱国热情和全世界中华儿女的民族自豪感，增强了中华民族的凝聚力、向心力、自信心，是中国精神的一个重要体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——2016年8月25日，会见第31届奥运会中国体育代表团时的讲话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希望大家发扬光大奥林匹克精神和中华体育精神，尊重对手、尊重裁判、尊重观众、遵守规则，胜不骄、败不馁，以良好的赛风赛纪和文明礼仪，充分展示中国的良好形象，为中国申办2022年冬奥会作出贡献。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——2014年2月，看望索契冬奥会中国体育代表团时的讲话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8"/>
          <w:sz w:val="28"/>
          <w:szCs w:val="28"/>
          <w:shd w:val="clear" w:fill="FFFFFF"/>
        </w:rPr>
        <w:t>广大体育工作者在长期实践中总结出的以“为国争光、无私奉献、科学求实、遵纪守法、团结协作、顽强拼搏”为主要内容的中华体育精神来之不易，弥足珍贵，要继承创新、发扬光大。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888888"/>
          <w:spacing w:val="8"/>
          <w:sz w:val="28"/>
          <w:szCs w:val="28"/>
          <w:shd w:val="clear" w:fill="FFFFFF"/>
        </w:rPr>
        <w:t>——2013年8月31日，会见全国体育先进单位和先进个人代表等时的讲话</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ODVkYzk0OGZhOWUyZGZjZDI4M2U0NmZkYTZmMzIifQ=="/>
  </w:docVars>
  <w:rsids>
    <w:rsidRoot w:val="00000000"/>
    <w:rsid w:val="190316DB"/>
    <w:rsid w:val="4178535A"/>
    <w:rsid w:val="707D5946"/>
    <w:rsid w:val="735A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4839</Words>
  <Characters>5018</Characters>
  <Lines>0</Lines>
  <Paragraphs>0</Paragraphs>
  <TotalTime>3</TotalTime>
  <ScaleCrop>false</ScaleCrop>
  <LinksUpToDate>false</LinksUpToDate>
  <CharactersWithSpaces>5019</CharactersWithSpaces>
  <Application>WPS Office_11.1.0.12156_F1E327BC-269C-435d-A152-05C5408002CA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2022-09-19T08:15:00Z</dcterms:created>
  <dc:creator>HP</dc:creator>
  <lastModifiedBy>李</lastModifiedBy>
  <dcterms:modified xsi:type="dcterms:W3CDTF">2022-09-19T08:21:07Z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DF5D478013A74C5BAADA9797D68236D7</vt:lpwstr>
  </property>
</Properties>
</file>